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9677A6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A649F6">
        <w:rPr>
          <w:rFonts w:ascii="Times New Roman" w:hAnsi="Times New Roman" w:cs="Times New Roman"/>
          <w:b/>
          <w:sz w:val="24"/>
          <w:szCs w:val="24"/>
        </w:rPr>
        <w:t>17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A212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9677A6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677A6">
        <w:rPr>
          <w:rFonts w:ascii="Times New Roman" w:hAnsi="Times New Roman" w:cs="Times New Roman"/>
          <w:sz w:val="24"/>
          <w:szCs w:val="24"/>
        </w:rPr>
        <w:t>КЗК-</w:t>
      </w:r>
      <w:r w:rsidR="00A649F6" w:rsidRPr="009677A6">
        <w:rPr>
          <w:rFonts w:ascii="Times New Roman" w:hAnsi="Times New Roman" w:cs="Times New Roman"/>
          <w:sz w:val="24"/>
          <w:szCs w:val="24"/>
        </w:rPr>
        <w:t>1032</w:t>
      </w:r>
      <w:r w:rsidR="00AA212A" w:rsidRPr="009677A6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A649F6" w:rsidRPr="009677A6">
        <w:rPr>
          <w:rFonts w:ascii="Times New Roman" w:hAnsi="Times New Roman" w:cs="Times New Roman"/>
          <w:sz w:val="24"/>
          <w:szCs w:val="24"/>
        </w:rPr>
        <w:t>1035</w:t>
      </w:r>
      <w:r w:rsidR="00611B2E" w:rsidRPr="009677A6">
        <w:rPr>
          <w:rFonts w:ascii="Times New Roman" w:hAnsi="Times New Roman" w:cs="Times New Roman"/>
          <w:sz w:val="24"/>
          <w:szCs w:val="24"/>
        </w:rPr>
        <w:t>/202</w:t>
      </w:r>
      <w:r w:rsidR="00DC2D61" w:rsidRPr="009677A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9677A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868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A649F6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9677A6" w:rsidRDefault="006771E5" w:rsidP="0098241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677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649F6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„Инженеринг Павел баня 2024“ </w:t>
      </w:r>
      <w:r w:rsidR="00EC7C72" w:rsidRPr="009677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8241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41C">
        <w:rPr>
          <w:rFonts w:ascii="Times New Roman" w:hAnsi="Times New Roman" w:cs="Times New Roman"/>
          <w:sz w:val="24"/>
          <w:szCs w:val="24"/>
        </w:rPr>
        <w:t>.</w:t>
      </w:r>
    </w:p>
    <w:p w:rsidR="00C86897" w:rsidRPr="009677A6" w:rsidRDefault="00C86897" w:rsidP="0098241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9677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2. </w:t>
      </w:r>
      <w:r w:rsidR="00A649F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„Парсек Груп“ ЕООД </w:t>
      </w:r>
      <w:r w:rsidRPr="009677A6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8241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41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86897" w:rsidP="0098241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7A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649F6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на канализация“ ЕООД, гр.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8241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41C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C86897" w:rsidP="0098241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7A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649F6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„ДК Транс“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8241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8241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8241C" w:rsidRDefault="0098241C" w:rsidP="00982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8241C" w:rsidRPr="00F56516" w:rsidRDefault="0098241C" w:rsidP="00982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8241C" w:rsidRPr="007A5615" w:rsidRDefault="0098241C" w:rsidP="00982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8241C" w:rsidRDefault="0098241C" w:rsidP="0098241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8241C" w:rsidRDefault="0098241C" w:rsidP="0098241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41C" w:rsidRDefault="0098241C" w:rsidP="0098241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8241C" w:rsidRPr="00E32A30" w:rsidRDefault="0098241C" w:rsidP="009824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98241C" w:rsidP="0098241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9677A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77A6" w:rsidRDefault="009677A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7A6" w:rsidRDefault="009677A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7A6" w:rsidRDefault="009677A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2AC" w:rsidRDefault="000552AC">
      <w:pPr>
        <w:spacing w:after="0" w:line="240" w:lineRule="auto"/>
      </w:pPr>
      <w:r>
        <w:separator/>
      </w:r>
    </w:p>
  </w:endnote>
  <w:endnote w:type="continuationSeparator" w:id="0">
    <w:p w:rsidR="000552AC" w:rsidRDefault="00055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77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55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2AC" w:rsidRDefault="000552AC">
      <w:pPr>
        <w:spacing w:after="0" w:line="240" w:lineRule="auto"/>
      </w:pPr>
      <w:r>
        <w:separator/>
      </w:r>
    </w:p>
  </w:footnote>
  <w:footnote w:type="continuationSeparator" w:id="0">
    <w:p w:rsidR="000552AC" w:rsidRDefault="000552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52AC"/>
    <w:rsid w:val="0005678A"/>
    <w:rsid w:val="000606C8"/>
    <w:rsid w:val="00075FFD"/>
    <w:rsid w:val="000812E2"/>
    <w:rsid w:val="000817B9"/>
    <w:rsid w:val="00092CE1"/>
    <w:rsid w:val="000A207F"/>
    <w:rsid w:val="000B6F96"/>
    <w:rsid w:val="000C53AF"/>
    <w:rsid w:val="000D3DA3"/>
    <w:rsid w:val="000D6FBC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77A6"/>
    <w:rsid w:val="00976033"/>
    <w:rsid w:val="009762F3"/>
    <w:rsid w:val="0098241C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49F6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B9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177</Words>
  <Characters>1009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2025-02-24T12:22:00Z</dcterms:modified>
</cp:coreProperties>
</file>